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16"/>
        <w:gridCol w:w="4042"/>
        <w:gridCol w:w="5076"/>
      </w:tblGrid>
      <w:tr w:rsidR="00C80E15" w:rsidTr="00294BA1">
        <w:trPr>
          <w:trHeight w:val="718"/>
        </w:trPr>
        <w:tc>
          <w:tcPr>
            <w:tcW w:w="516" w:type="dxa"/>
          </w:tcPr>
          <w:p w:rsidR="00512AC8" w:rsidRPr="00612A8B" w:rsidRDefault="00512AC8" w:rsidP="00455806">
            <w:pPr>
              <w:jc w:val="center"/>
            </w:pPr>
          </w:p>
          <w:p w:rsidR="00AB5DFF" w:rsidRPr="00612A8B" w:rsidRDefault="00AB5DFF" w:rsidP="00455806">
            <w:pPr>
              <w:jc w:val="center"/>
            </w:pPr>
          </w:p>
          <w:p w:rsidR="00C80E15" w:rsidRPr="00612A8B" w:rsidRDefault="00C80E15" w:rsidP="00455806">
            <w:pPr>
              <w:jc w:val="center"/>
              <w:rPr>
                <w:b/>
              </w:rPr>
            </w:pPr>
            <w:r w:rsidRPr="00612A8B">
              <w:rPr>
                <w:b/>
              </w:rPr>
              <w:t>LP.</w:t>
            </w:r>
          </w:p>
        </w:tc>
        <w:tc>
          <w:tcPr>
            <w:tcW w:w="9118" w:type="dxa"/>
            <w:gridSpan w:val="2"/>
          </w:tcPr>
          <w:p w:rsidR="00AB5DFF" w:rsidRDefault="00C80E15" w:rsidP="00612A8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6D2D">
              <w:rPr>
                <w:b/>
                <w:sz w:val="24"/>
                <w:szCs w:val="24"/>
              </w:rPr>
              <w:t xml:space="preserve">PROTOKÓŁ </w:t>
            </w:r>
            <w:r w:rsidR="00317C82" w:rsidRPr="00FA6D2D">
              <w:rPr>
                <w:b/>
                <w:sz w:val="24"/>
                <w:szCs w:val="24"/>
              </w:rPr>
              <w:t xml:space="preserve">ODBIORU </w:t>
            </w:r>
            <w:r w:rsidR="00FA6D2D" w:rsidRPr="00FA6D2D">
              <w:rPr>
                <w:b/>
                <w:sz w:val="24"/>
                <w:szCs w:val="24"/>
              </w:rPr>
              <w:t xml:space="preserve">WYKONANIA </w:t>
            </w:r>
            <w:r w:rsidR="00317C82" w:rsidRPr="00FA6D2D">
              <w:rPr>
                <w:b/>
                <w:sz w:val="24"/>
                <w:szCs w:val="24"/>
              </w:rPr>
              <w:t>USŁUGI</w:t>
            </w:r>
          </w:p>
          <w:p w:rsidR="00C80E15" w:rsidRPr="00FA6D2D" w:rsidRDefault="00AB5DFF" w:rsidP="00C80E1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 czynności miesięcznych, kwartalnych, rocznych</w:t>
            </w:r>
          </w:p>
        </w:tc>
      </w:tr>
      <w:tr w:rsidR="008D13A6" w:rsidRPr="00C80E15" w:rsidTr="00294BA1">
        <w:tc>
          <w:tcPr>
            <w:tcW w:w="516" w:type="dxa"/>
          </w:tcPr>
          <w:p w:rsidR="008D13A6" w:rsidRPr="00612A8B" w:rsidRDefault="008D13A6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806" w:rsidRPr="00612A8B" w:rsidRDefault="00455806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42" w:type="dxa"/>
          </w:tcPr>
          <w:p w:rsidR="008D13A6" w:rsidRDefault="008D13A6" w:rsidP="00C80E15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13A6" w:rsidRDefault="008D13A6" w:rsidP="00C80E15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Zamawiający</w:t>
            </w:r>
          </w:p>
          <w:p w:rsidR="008D13A6" w:rsidRDefault="008D13A6" w:rsidP="00C80E15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</w:tcPr>
          <w:p w:rsidR="001160DB" w:rsidRDefault="00116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Uniwersytet Warszawski</w:t>
            </w:r>
          </w:p>
          <w:p w:rsidR="001160DB" w:rsidRDefault="00116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ul. Krakowskie Przedmieście 26/28, </w:t>
            </w:r>
          </w:p>
          <w:p w:rsidR="001160DB" w:rsidRDefault="001160DB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00-927 Warszawa</w:t>
            </w:r>
          </w:p>
        </w:tc>
      </w:tr>
      <w:tr w:rsidR="00C80E15" w:rsidRPr="00C80E15" w:rsidTr="00294BA1">
        <w:tc>
          <w:tcPr>
            <w:tcW w:w="516" w:type="dxa"/>
          </w:tcPr>
          <w:p w:rsidR="004A579A" w:rsidRPr="00612A8B" w:rsidRDefault="004A579A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E15" w:rsidRPr="00612A8B" w:rsidRDefault="00455806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42" w:type="dxa"/>
          </w:tcPr>
          <w:p w:rsidR="002A601C" w:rsidRDefault="002A601C" w:rsidP="00C80E15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0E15" w:rsidRDefault="002A601C" w:rsidP="00C80E15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</w:t>
            </w:r>
            <w:r w:rsidR="00C80E15" w:rsidRPr="00C80E15">
              <w:rPr>
                <w:rFonts w:ascii="Times New Roman" w:hAnsi="Times New Roman" w:cs="Times New Roman"/>
                <w:b/>
                <w:sz w:val="24"/>
                <w:szCs w:val="24"/>
              </w:rPr>
              <w:t>wykonania usługi</w:t>
            </w:r>
          </w:p>
          <w:p w:rsidR="00C80E15" w:rsidRPr="00C80E15" w:rsidRDefault="00C80E15" w:rsidP="00612A8B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</w:tcPr>
          <w:p w:rsidR="00C80E15" w:rsidRDefault="00C80E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2AC8" w:rsidRDefault="004B21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Sporządzono</w:t>
            </w:r>
            <w:r w:rsidR="00116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1160DB">
              <w:rPr>
                <w:rFonts w:ascii="Times New Roman" w:hAnsi="Times New Roman" w:cs="Times New Roman"/>
                <w:b/>
                <w:sz w:val="24"/>
                <w:szCs w:val="24"/>
              </w:rPr>
              <w:t>rotok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</w:t>
            </w:r>
            <w:r w:rsidR="001160DB">
              <w:rPr>
                <w:rFonts w:ascii="Times New Roman" w:hAnsi="Times New Roman" w:cs="Times New Roman"/>
                <w:b/>
                <w:sz w:val="24"/>
                <w:szCs w:val="24"/>
              </w:rPr>
              <w:t>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pokontrolny</w:t>
            </w:r>
            <w:r w:rsidR="00116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12AC8" w:rsidRDefault="00512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2A8B" w:rsidRDefault="0051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 MIESIĄC</w:t>
            </w:r>
            <w:r w:rsidR="00612A8B" w:rsidRPr="00612A8B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  <w:p w:rsidR="00612A8B" w:rsidRDefault="00612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60DB" w:rsidRDefault="00116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2AC8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dni</w:t>
            </w:r>
            <w:r w:rsidR="00512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</w:t>
            </w:r>
            <w:r w:rsidR="00512AC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</w:t>
            </w:r>
            <w:r w:rsidR="00512AC8">
              <w:rPr>
                <w:rFonts w:ascii="Times New Roman" w:hAnsi="Times New Roman" w:cs="Times New Roman"/>
                <w:b/>
                <w:sz w:val="24"/>
                <w:szCs w:val="24"/>
              </w:rPr>
              <w:t>/202……</w:t>
            </w:r>
          </w:p>
          <w:p w:rsidR="001160DB" w:rsidRPr="00C80E15" w:rsidRDefault="00116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01C" w:rsidRPr="00C80E15" w:rsidTr="00294BA1">
        <w:trPr>
          <w:trHeight w:val="1021"/>
        </w:trPr>
        <w:tc>
          <w:tcPr>
            <w:tcW w:w="516" w:type="dxa"/>
          </w:tcPr>
          <w:p w:rsidR="004A579A" w:rsidRPr="00612A8B" w:rsidRDefault="004A579A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9A" w:rsidRPr="00612A8B" w:rsidRDefault="004A579A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01C" w:rsidRPr="00612A8B" w:rsidRDefault="00455806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42" w:type="dxa"/>
          </w:tcPr>
          <w:p w:rsidR="008D13A6" w:rsidRDefault="00BE75F3" w:rsidP="008D13A6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obiektu</w:t>
            </w:r>
            <w:r w:rsidR="002A6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</w:t>
            </w:r>
            <w:r w:rsidR="008D13A6">
              <w:rPr>
                <w:rFonts w:ascii="Times New Roman" w:hAnsi="Times New Roman" w:cs="Times New Roman"/>
                <w:b/>
                <w:sz w:val="24"/>
                <w:szCs w:val="24"/>
              </w:rPr>
              <w:t>niwersytetu Warszawskiego</w:t>
            </w:r>
          </w:p>
          <w:p w:rsidR="002A601C" w:rsidRPr="00C80E15" w:rsidRDefault="00BE75F3" w:rsidP="008D13A6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6" w:type="dxa"/>
          </w:tcPr>
          <w:p w:rsidR="00612A8B" w:rsidRDefault="00AB5DFF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 Studenta nr …..</w:t>
            </w:r>
          </w:p>
          <w:p w:rsidR="003E14DA" w:rsidRDefault="003E14DA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FF" w:rsidRDefault="00AB5DFF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DPN</w:t>
            </w:r>
          </w:p>
          <w:p w:rsidR="003E14DA" w:rsidRDefault="003E14DA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FF" w:rsidRDefault="00AB5DFF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Obiekt Hotelowy…………………………..</w:t>
            </w:r>
          </w:p>
          <w:p w:rsidR="00AB5DFF" w:rsidRDefault="00AB5DFF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01C" w:rsidRPr="00AB5DFF" w:rsidRDefault="00612A8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BE75F3" w:rsidRPr="00AB5DF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BE75F3" w:rsidRPr="00AB5DFF" w:rsidRDefault="00BE75F3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F3" w:rsidRPr="00AB5DFF" w:rsidRDefault="00BE75F3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DF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AB5D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5DF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AB5DFF">
              <w:rPr>
                <w:rFonts w:ascii="Times New Roman" w:hAnsi="Times New Roman" w:cs="Times New Roman"/>
                <w:sz w:val="24"/>
                <w:szCs w:val="24"/>
              </w:rPr>
              <w:t xml:space="preserve">Warszawa </w:t>
            </w:r>
          </w:p>
        </w:tc>
      </w:tr>
      <w:tr w:rsidR="002A601C" w:rsidRPr="00C80E15" w:rsidTr="00294BA1">
        <w:tc>
          <w:tcPr>
            <w:tcW w:w="516" w:type="dxa"/>
          </w:tcPr>
          <w:p w:rsidR="004A579A" w:rsidRPr="00612A8B" w:rsidRDefault="004A579A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01C" w:rsidRPr="00612A8B" w:rsidRDefault="00455806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42" w:type="dxa"/>
          </w:tcPr>
          <w:p w:rsidR="002A601C" w:rsidRDefault="002A601C" w:rsidP="002A601C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13A6" w:rsidRDefault="008D13A6" w:rsidP="002A601C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Wykonawca</w:t>
            </w:r>
            <w:r w:rsidR="00AB5DFF">
              <w:rPr>
                <w:rFonts w:ascii="Times New Roman" w:hAnsi="Times New Roman" w:cs="Times New Roman"/>
                <w:b/>
                <w:sz w:val="24"/>
                <w:szCs w:val="24"/>
              </w:rPr>
              <w:t>/osoba</w:t>
            </w:r>
            <w:r w:rsidR="00612A8B">
              <w:rPr>
                <w:rFonts w:ascii="Times New Roman" w:hAnsi="Times New Roman" w:cs="Times New Roman"/>
                <w:b/>
                <w:sz w:val="24"/>
                <w:szCs w:val="24"/>
              </w:rPr>
              <w:t>/-y</w:t>
            </w:r>
            <w:r w:rsidR="00AB5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wykonując</w:t>
            </w:r>
            <w:r w:rsidR="00612A8B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AB5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czynności konserwacyjne/</w:t>
            </w:r>
            <w:r w:rsidR="00612A8B">
              <w:rPr>
                <w:rFonts w:ascii="Times New Roman" w:hAnsi="Times New Roman" w:cs="Times New Roman"/>
                <w:b/>
                <w:sz w:val="24"/>
                <w:szCs w:val="24"/>
              </w:rPr>
              <w:t>pomiary</w:t>
            </w:r>
          </w:p>
          <w:p w:rsidR="002A601C" w:rsidRPr="00C80E15" w:rsidRDefault="002A601C" w:rsidP="00BE75F3">
            <w:pPr>
              <w:widowControl w:val="0"/>
              <w:suppressAutoHyphens/>
              <w:autoSpaceDE w:val="0"/>
              <w:spacing w:line="3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</w:tcPr>
          <w:p w:rsidR="00A9086F" w:rsidRPr="00AB5DF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9A" w:rsidRPr="00AB5DFF" w:rsidRDefault="004A579A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A601C" w:rsidRPr="00C80E15" w:rsidTr="00294BA1">
        <w:trPr>
          <w:trHeight w:val="4617"/>
        </w:trPr>
        <w:tc>
          <w:tcPr>
            <w:tcW w:w="516" w:type="dxa"/>
          </w:tcPr>
          <w:p w:rsidR="002A601C" w:rsidRPr="00612A8B" w:rsidRDefault="00455806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42" w:type="dxa"/>
          </w:tcPr>
          <w:p w:rsidR="002A601C" w:rsidRDefault="00A9086F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Czynności wykonane, uwagi i zalecenia</w:t>
            </w:r>
          </w:p>
          <w:p w:rsidR="00A9086F" w:rsidRDefault="00A9086F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86F" w:rsidRDefault="00A9086F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86F" w:rsidRDefault="00A9086F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b/>
                <w:sz w:val="24"/>
                <w:szCs w:val="24"/>
              </w:rPr>
              <w:t>SYSTEM SYGNALIZACJI POŻARU</w:t>
            </w: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13A6" w:rsidRDefault="008D13A6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13A6" w:rsidRPr="00C80E15" w:rsidRDefault="008D13A6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</w:tcPr>
          <w:p w:rsidR="008D13A6" w:rsidRPr="00A9086F" w:rsidRDefault="008D13A6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3A6" w:rsidRPr="00A9086F" w:rsidRDefault="008D13A6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665737" w:rsidRPr="00A9086F" w:rsidRDefault="00665737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737" w:rsidRPr="00A9086F" w:rsidRDefault="00665737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1160DB" w:rsidRPr="00A9086F" w:rsidRDefault="001160D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0DB" w:rsidRPr="00A9086F" w:rsidRDefault="001160D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1160DB" w:rsidRPr="00A9086F" w:rsidRDefault="001160D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0DB" w:rsidRPr="00A9086F" w:rsidRDefault="001160D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1160DB" w:rsidRPr="00A9086F" w:rsidRDefault="001160D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0DB" w:rsidRPr="00A9086F" w:rsidRDefault="001160D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1160DB" w:rsidRDefault="001160D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9086F" w:rsidRDefault="00A9086F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9086F" w:rsidRDefault="00A9086F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371D6D" w:rsidRPr="00A9086F" w:rsidRDefault="00371D6D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D6D" w:rsidRDefault="00371D6D" w:rsidP="00371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6F" w:rsidRPr="00C80E15" w:rsidTr="00294BA1">
        <w:trPr>
          <w:trHeight w:val="1174"/>
        </w:trPr>
        <w:tc>
          <w:tcPr>
            <w:tcW w:w="516" w:type="dxa"/>
          </w:tcPr>
          <w:p w:rsidR="00A9086F" w:rsidRPr="00612A8B" w:rsidRDefault="00A9086F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4042" w:type="dxa"/>
          </w:tcPr>
          <w:p w:rsidR="00A9086F" w:rsidRDefault="00A9086F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Czynności wykonane, uwagi i zalecenia</w:t>
            </w:r>
          </w:p>
          <w:p w:rsidR="00A9086F" w:rsidRDefault="00A9086F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86F" w:rsidRDefault="00A9086F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SYSTEM ODDYMIANIA DRÓG EWAKUACYJNYCH</w:t>
            </w:r>
          </w:p>
          <w:p w:rsidR="00A9086F" w:rsidRDefault="00A9086F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</w:tcPr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Default="00A9086F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Pr="00A9086F" w:rsidRDefault="00EF3A75" w:rsidP="00A90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9086F" w:rsidRDefault="00A9086F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C80E15" w:rsidRDefault="00294BA1" w:rsidP="003E1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086F" w:rsidRPr="00C80E15" w:rsidTr="00294BA1">
        <w:trPr>
          <w:trHeight w:val="1174"/>
        </w:trPr>
        <w:tc>
          <w:tcPr>
            <w:tcW w:w="516" w:type="dxa"/>
          </w:tcPr>
          <w:p w:rsidR="00A9086F" w:rsidRPr="00612A8B" w:rsidRDefault="00EF3A75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042" w:type="dxa"/>
          </w:tcPr>
          <w:p w:rsidR="00EF3A75" w:rsidRDefault="00EF3A75" w:rsidP="00EF3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Czynności wykonane, uwagi i zalecenia</w:t>
            </w:r>
          </w:p>
          <w:p w:rsidR="00A9086F" w:rsidRDefault="00EF3A75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3A75" w:rsidRDefault="00EF3A75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KLAPY DYMNE - ODDYMIANIE</w:t>
            </w:r>
          </w:p>
        </w:tc>
        <w:tc>
          <w:tcPr>
            <w:tcW w:w="5076" w:type="dxa"/>
          </w:tcPr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C80E15" w:rsidRDefault="00A9086F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086F" w:rsidRPr="00C80E15" w:rsidTr="00294BA1">
        <w:trPr>
          <w:trHeight w:val="7020"/>
        </w:trPr>
        <w:tc>
          <w:tcPr>
            <w:tcW w:w="516" w:type="dxa"/>
          </w:tcPr>
          <w:p w:rsidR="00294BA1" w:rsidRPr="00612A8B" w:rsidRDefault="00294BA1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612A8B" w:rsidRDefault="00294BA1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612A8B" w:rsidRDefault="00294BA1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612A8B" w:rsidRDefault="00EF3A75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042" w:type="dxa"/>
          </w:tcPr>
          <w:p w:rsidR="00EF3A75" w:rsidRDefault="00EF3A75" w:rsidP="00EF3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Czynności wykonane, uwagi i zalecenia</w:t>
            </w:r>
          </w:p>
          <w:p w:rsidR="00A9086F" w:rsidRDefault="00A9086F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A75" w:rsidRDefault="00EF3A75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DŻWIEKOWY SYSTEM OSTRZEGAWCZY</w:t>
            </w:r>
          </w:p>
          <w:p w:rsidR="00EF3A75" w:rsidRDefault="00EF3A75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A75" w:rsidRDefault="00EF3A75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</w:tcPr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Pr="00A9086F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A75" w:rsidRDefault="00EF3A75" w:rsidP="00EF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294BA1" w:rsidRDefault="00294BA1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C80E15" w:rsidRDefault="00294BA1" w:rsidP="00A01D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086F" w:rsidRPr="00C80E15" w:rsidTr="00294BA1">
        <w:trPr>
          <w:trHeight w:val="1174"/>
        </w:trPr>
        <w:tc>
          <w:tcPr>
            <w:tcW w:w="516" w:type="dxa"/>
          </w:tcPr>
          <w:p w:rsidR="00294BA1" w:rsidRPr="00612A8B" w:rsidRDefault="00294BA1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6F" w:rsidRPr="00612A8B" w:rsidRDefault="00EF3A75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9086F" w:rsidRPr="00612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294BA1" w:rsidRDefault="00294BA1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Czynności wykonane, uwagi i zalecenia</w:t>
            </w:r>
          </w:p>
          <w:p w:rsidR="00A9086F" w:rsidRDefault="00A9086F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Default="00294BA1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DRZWI PRZECIWPOŻAROWE</w:t>
            </w:r>
          </w:p>
        </w:tc>
        <w:tc>
          <w:tcPr>
            <w:tcW w:w="5076" w:type="dxa"/>
          </w:tcPr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A9086F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Default="00294BA1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9086F" w:rsidRPr="00A01D00" w:rsidRDefault="00A9086F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4DA" w:rsidRDefault="003E14DA" w:rsidP="003E1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8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C80E15" w:rsidRDefault="00294BA1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BA1" w:rsidRPr="00C80E15" w:rsidTr="00294BA1">
        <w:trPr>
          <w:trHeight w:val="1174"/>
        </w:trPr>
        <w:tc>
          <w:tcPr>
            <w:tcW w:w="516" w:type="dxa"/>
          </w:tcPr>
          <w:p w:rsidR="00294BA1" w:rsidRPr="00612A8B" w:rsidRDefault="00294BA1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612A8B" w:rsidRDefault="00294BA1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42" w:type="dxa"/>
          </w:tcPr>
          <w:p w:rsidR="00294BA1" w:rsidRDefault="00294BA1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Czynności wykonane, uwagi i zalecenia</w:t>
            </w:r>
          </w:p>
          <w:p w:rsidR="00294BA1" w:rsidRDefault="00294BA1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Default="00294BA1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Pr="00294BA1" w:rsidRDefault="00294BA1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PRZECIWPOŻAROWY WYŁĄCZNIK PRĄDU </w:t>
            </w:r>
          </w:p>
          <w:p w:rsidR="00294BA1" w:rsidRDefault="00294BA1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</w:tcPr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94BA1" w:rsidRPr="00213E3B" w:rsidRDefault="00294BA1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A6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BA1" w:rsidRPr="00C80E15" w:rsidTr="00B24C6B">
        <w:trPr>
          <w:trHeight w:val="1174"/>
        </w:trPr>
        <w:tc>
          <w:tcPr>
            <w:tcW w:w="516" w:type="dxa"/>
          </w:tcPr>
          <w:p w:rsidR="00294BA1" w:rsidRPr="00612A8B" w:rsidRDefault="00294BA1" w:rsidP="00B2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612A8B" w:rsidRDefault="00213E3B" w:rsidP="00B2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42" w:type="dxa"/>
          </w:tcPr>
          <w:p w:rsidR="00294BA1" w:rsidRDefault="00294BA1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Czynności wykonane, uwagi i zalecenia</w:t>
            </w:r>
          </w:p>
          <w:p w:rsidR="00213E3B" w:rsidRDefault="00213E3B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E3B" w:rsidRDefault="00213E3B" w:rsidP="00213E3B">
            <w:pPr>
              <w:pStyle w:val="Legenda"/>
              <w:spacing w:before="0" w:after="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SYSTEMY OŚWIETLENI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AWARYJNE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GO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EWAKUACYJNE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GO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(KIERUNKOWE)</w:t>
            </w:r>
          </w:p>
          <w:p w:rsidR="00213E3B" w:rsidRDefault="00213E3B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Default="00294BA1" w:rsidP="00B24C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Default="00294BA1" w:rsidP="00B24C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Default="00294BA1" w:rsidP="00B24C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Pr="00C80E15" w:rsidRDefault="00294BA1" w:rsidP="00B24C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</w:tcPr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213E3B" w:rsidRPr="00213E3B" w:rsidRDefault="00213E3B" w:rsidP="00213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A1" w:rsidRPr="00C80E15" w:rsidRDefault="00213E3B" w:rsidP="00213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</w:tc>
      </w:tr>
      <w:tr w:rsidR="00294BA1" w:rsidRPr="00C80E15" w:rsidTr="00294BA1">
        <w:trPr>
          <w:trHeight w:val="1174"/>
        </w:trPr>
        <w:tc>
          <w:tcPr>
            <w:tcW w:w="516" w:type="dxa"/>
          </w:tcPr>
          <w:p w:rsidR="00294BA1" w:rsidRPr="00612A8B" w:rsidRDefault="00AB5DFF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8B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4042" w:type="dxa"/>
          </w:tcPr>
          <w:p w:rsidR="00573025" w:rsidRPr="00DF2AD1" w:rsidRDefault="00573025" w:rsidP="0057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AD1">
              <w:rPr>
                <w:rFonts w:ascii="Times New Roman" w:hAnsi="Times New Roman" w:cs="Times New Roman"/>
                <w:sz w:val="24"/>
                <w:szCs w:val="24"/>
              </w:rPr>
              <w:t>Do protokołu załączono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F2AD1" w:rsidRDefault="00AB5DFF" w:rsidP="00612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INNE dokumenty potwierdzające wykonanie</w:t>
            </w:r>
            <w:r w:rsidR="00DF2AD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73025" w:rsidRDefault="00AB5DFF" w:rsidP="005730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025">
              <w:rPr>
                <w:rFonts w:ascii="Times New Roman" w:hAnsi="Times New Roman" w:cs="Times New Roman"/>
                <w:sz w:val="24"/>
                <w:szCs w:val="24"/>
              </w:rPr>
              <w:t xml:space="preserve">pomiarów, </w:t>
            </w:r>
          </w:p>
          <w:p w:rsidR="00573025" w:rsidRDefault="00AB5DFF" w:rsidP="005730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025">
              <w:rPr>
                <w:rFonts w:ascii="Times New Roman" w:hAnsi="Times New Roman" w:cs="Times New Roman"/>
                <w:sz w:val="24"/>
                <w:szCs w:val="24"/>
              </w:rPr>
              <w:t>utylizacji</w:t>
            </w:r>
            <w:r w:rsidR="00612A8B" w:rsidRPr="00573025">
              <w:rPr>
                <w:rFonts w:ascii="Times New Roman" w:hAnsi="Times New Roman" w:cs="Times New Roman"/>
                <w:sz w:val="24"/>
                <w:szCs w:val="24"/>
              </w:rPr>
              <w:t xml:space="preserve"> czujek</w:t>
            </w:r>
            <w:r w:rsidRPr="005730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73025" w:rsidRDefault="00612A8B" w:rsidP="005730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025">
              <w:rPr>
                <w:rFonts w:ascii="Times New Roman" w:hAnsi="Times New Roman" w:cs="Times New Roman"/>
                <w:sz w:val="24"/>
                <w:szCs w:val="24"/>
              </w:rPr>
              <w:t>instruktażu stanowiskowego</w:t>
            </w:r>
            <w:r w:rsidR="00DF2AD1" w:rsidRPr="005730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73025" w:rsidRDefault="00DF2AD1" w:rsidP="005730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025">
              <w:rPr>
                <w:rFonts w:ascii="Times New Roman" w:hAnsi="Times New Roman" w:cs="Times New Roman"/>
                <w:sz w:val="24"/>
                <w:szCs w:val="24"/>
              </w:rPr>
              <w:t xml:space="preserve">montażu plomb serwisowych, </w:t>
            </w:r>
          </w:p>
          <w:p w:rsidR="00573025" w:rsidRDefault="00DF2AD1" w:rsidP="005730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025">
              <w:rPr>
                <w:rFonts w:ascii="Times New Roman" w:hAnsi="Times New Roman" w:cs="Times New Roman"/>
                <w:sz w:val="24"/>
                <w:szCs w:val="24"/>
              </w:rPr>
              <w:t>wydruku z centrali SSP</w:t>
            </w:r>
            <w:r w:rsidR="00573025" w:rsidRPr="005730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B5DFF" w:rsidRPr="00573025" w:rsidRDefault="00573025" w:rsidP="005730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025">
              <w:rPr>
                <w:rFonts w:ascii="Times New Roman" w:hAnsi="Times New Roman" w:cs="Times New Roman"/>
                <w:sz w:val="24"/>
                <w:szCs w:val="24"/>
              </w:rPr>
              <w:t>czyszczenia czujek i sprawdzenia poprawności działania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(wykaz z numerami czujek, pokoi i pięter)</w:t>
            </w:r>
          </w:p>
        </w:tc>
        <w:tc>
          <w:tcPr>
            <w:tcW w:w="5076" w:type="dxa"/>
          </w:tcPr>
          <w:p w:rsidR="00612A8B" w:rsidRDefault="00612A8B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FF" w:rsidRPr="00213E3B" w:rsidRDefault="00612A8B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B5DFF"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AB5DFF" w:rsidRPr="00213E3B" w:rsidRDefault="00AB5DFF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FF" w:rsidRPr="00213E3B" w:rsidRDefault="00612A8B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B5DFF"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AB5DFF" w:rsidRPr="00213E3B" w:rsidRDefault="00AB5DFF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FF" w:rsidRPr="00213E3B" w:rsidRDefault="00612A8B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B5DFF"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AB5DFF" w:rsidRPr="00213E3B" w:rsidRDefault="00AB5DFF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FF" w:rsidRPr="00213E3B" w:rsidRDefault="00612A8B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B5DFF"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AB5DFF" w:rsidRPr="00213E3B" w:rsidRDefault="00AB5DFF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DFF" w:rsidRPr="00213E3B" w:rsidRDefault="00612A8B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B5DFF"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AB5DFF" w:rsidRPr="00213E3B" w:rsidRDefault="00AB5DFF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A8B" w:rsidRPr="00573025" w:rsidRDefault="00612A8B" w:rsidP="00AB5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6. .</w:t>
            </w:r>
            <w:r w:rsidRPr="00213E3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</w:tc>
      </w:tr>
      <w:tr w:rsidR="00573025" w:rsidRPr="00C80E15" w:rsidTr="006F3EBF">
        <w:trPr>
          <w:trHeight w:val="516"/>
        </w:trPr>
        <w:tc>
          <w:tcPr>
            <w:tcW w:w="9634" w:type="dxa"/>
            <w:gridSpan w:val="3"/>
          </w:tcPr>
          <w:p w:rsidR="00573025" w:rsidRPr="00C80E15" w:rsidRDefault="00573025" w:rsidP="004502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2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Niniejszy protokół jest potwierdzeniem należytego wykonania umowy</w:t>
            </w:r>
          </w:p>
        </w:tc>
      </w:tr>
      <w:tr w:rsidR="00A9086F" w:rsidRPr="00C80E15" w:rsidTr="00294BA1">
        <w:trPr>
          <w:trHeight w:val="1174"/>
        </w:trPr>
        <w:tc>
          <w:tcPr>
            <w:tcW w:w="516" w:type="dxa"/>
          </w:tcPr>
          <w:p w:rsidR="00A9086F" w:rsidRPr="00612A8B" w:rsidRDefault="00A9086F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573025" w:rsidRDefault="00573025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BA1" w:rsidRDefault="00294BA1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Pieczęć 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czytelny </w:t>
            </w:r>
            <w:r w:rsidRPr="00C80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podpis osoby </w:t>
            </w:r>
          </w:p>
          <w:p w:rsidR="00A9086F" w:rsidRDefault="00294BA1" w:rsidP="00294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0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wykonującej </w:t>
            </w:r>
            <w:r w:rsidRPr="00C80E15">
              <w:rPr>
                <w:rFonts w:ascii="Times New Roman" w:hAnsi="Times New Roman" w:cs="Times New Roman"/>
                <w:b/>
                <w:sz w:val="24"/>
                <w:szCs w:val="24"/>
              </w:rPr>
              <w:t>usługę</w:t>
            </w:r>
          </w:p>
        </w:tc>
        <w:tc>
          <w:tcPr>
            <w:tcW w:w="5076" w:type="dxa"/>
          </w:tcPr>
          <w:p w:rsidR="00A9086F" w:rsidRPr="00C80E15" w:rsidRDefault="00A9086F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01C" w:rsidRPr="00C80E15" w:rsidTr="00294BA1">
        <w:trPr>
          <w:trHeight w:val="1074"/>
        </w:trPr>
        <w:tc>
          <w:tcPr>
            <w:tcW w:w="516" w:type="dxa"/>
          </w:tcPr>
          <w:p w:rsidR="004A579A" w:rsidRPr="00612A8B" w:rsidRDefault="004A579A" w:rsidP="004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01C" w:rsidRPr="00612A8B" w:rsidRDefault="002A601C" w:rsidP="0029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4A579A" w:rsidRDefault="004A579A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C1B" w:rsidRDefault="002A601C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Pieczęć i </w:t>
            </w:r>
            <w:r w:rsidR="00A90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czytelny </w:t>
            </w:r>
            <w:r w:rsidRPr="00C80E15"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osoby </w:t>
            </w:r>
          </w:p>
          <w:p w:rsidR="002A601C" w:rsidRPr="00C80E15" w:rsidRDefault="002A601C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0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odbierającej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usługę</w:t>
            </w:r>
          </w:p>
        </w:tc>
        <w:tc>
          <w:tcPr>
            <w:tcW w:w="5076" w:type="dxa"/>
          </w:tcPr>
          <w:p w:rsidR="002A601C" w:rsidRPr="00C80E15" w:rsidRDefault="002A601C" w:rsidP="002A6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12A8B" w:rsidRDefault="00612A8B">
      <w:pPr>
        <w:rPr>
          <w:rFonts w:ascii="Times New Roman" w:hAnsi="Times New Roman" w:cs="Times New Roman"/>
          <w:b/>
          <w:sz w:val="24"/>
          <w:szCs w:val="24"/>
        </w:rPr>
      </w:pPr>
    </w:p>
    <w:p w:rsidR="00573025" w:rsidRDefault="00573025">
      <w:pPr>
        <w:rPr>
          <w:rFonts w:ascii="Times New Roman" w:hAnsi="Times New Roman" w:cs="Times New Roman"/>
          <w:b/>
          <w:sz w:val="24"/>
          <w:szCs w:val="24"/>
        </w:rPr>
      </w:pPr>
    </w:p>
    <w:sectPr w:rsidR="00573025" w:rsidSect="00C80E15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280" w:rsidRDefault="00875280" w:rsidP="00C80E15">
      <w:pPr>
        <w:spacing w:after="0" w:line="240" w:lineRule="auto"/>
      </w:pPr>
      <w:r>
        <w:separator/>
      </w:r>
    </w:p>
  </w:endnote>
  <w:endnote w:type="continuationSeparator" w:id="0">
    <w:p w:rsidR="00875280" w:rsidRDefault="00875280" w:rsidP="00C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592947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E7389" w:rsidRPr="00D07CBF" w:rsidRDefault="008E7389" w:rsidP="00D07CBF">
        <w:pPr>
          <w:pStyle w:val="Stopka"/>
          <w:jc w:val="right"/>
          <w:rPr>
            <w:sz w:val="16"/>
            <w:szCs w:val="16"/>
          </w:rPr>
        </w:pPr>
        <w:r w:rsidRPr="008E7389">
          <w:rPr>
            <w:sz w:val="16"/>
            <w:szCs w:val="16"/>
          </w:rPr>
          <w:fldChar w:fldCharType="begin"/>
        </w:r>
        <w:r w:rsidRPr="008E7389">
          <w:rPr>
            <w:sz w:val="16"/>
            <w:szCs w:val="16"/>
          </w:rPr>
          <w:instrText>PAGE   \* MERGEFORMAT</w:instrText>
        </w:r>
        <w:r w:rsidRPr="008E7389">
          <w:rPr>
            <w:sz w:val="16"/>
            <w:szCs w:val="16"/>
          </w:rPr>
          <w:fldChar w:fldCharType="separate"/>
        </w:r>
        <w:r w:rsidRPr="008E7389">
          <w:rPr>
            <w:sz w:val="16"/>
            <w:szCs w:val="16"/>
          </w:rPr>
          <w:t>2</w:t>
        </w:r>
        <w:r w:rsidRPr="008E7389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280" w:rsidRDefault="00875280" w:rsidP="00C80E15">
      <w:pPr>
        <w:spacing w:after="0" w:line="240" w:lineRule="auto"/>
      </w:pPr>
      <w:r>
        <w:separator/>
      </w:r>
    </w:p>
  </w:footnote>
  <w:footnote w:type="continuationSeparator" w:id="0">
    <w:p w:rsidR="00875280" w:rsidRDefault="00875280" w:rsidP="00C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Arial"/>
      </w:rPr>
      <w:alias w:val="Tytuł"/>
      <w:tag w:val=""/>
      <w:id w:val="1116400235"/>
      <w:placeholder>
        <w:docPart w:val="16C24E539EE8496B96C7A00C0ED07EB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80E15" w:rsidRDefault="00213E3B" w:rsidP="006E44FD">
        <w:pPr>
          <w:pStyle w:val="Nagwek"/>
          <w:rPr>
            <w:color w:val="7F7F7F" w:themeColor="text1" w:themeTint="80"/>
          </w:rPr>
        </w:pPr>
        <w:r>
          <w:rPr>
            <w:rFonts w:eastAsia="Arial"/>
          </w:rPr>
          <w:t>Dotyczy umowy nr 362/321/2025/DZP                                                                                           Zał. Nr 7       na wykonanie świadczenie usług konserwacji instalacji i systemów ochrony ppoż. w obiektach nadzorowanych przez BSSoc w okresie 36 miesięcy w latach 2026-2029</w:t>
        </w:r>
      </w:p>
    </w:sdtContent>
  </w:sdt>
  <w:p w:rsidR="00612A8B" w:rsidRDefault="00612A8B">
    <w:pPr>
      <w:pStyle w:val="Nagwek"/>
    </w:pPr>
  </w:p>
  <w:p w:rsidR="003E14DA" w:rsidRDefault="003E14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515C1"/>
    <w:multiLevelType w:val="hybridMultilevel"/>
    <w:tmpl w:val="3F005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95337"/>
    <w:multiLevelType w:val="hybridMultilevel"/>
    <w:tmpl w:val="65EA624C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76A6F"/>
    <w:multiLevelType w:val="hybridMultilevel"/>
    <w:tmpl w:val="D9204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41C95"/>
    <w:multiLevelType w:val="hybridMultilevel"/>
    <w:tmpl w:val="738EA62A"/>
    <w:lvl w:ilvl="0" w:tplc="04150011">
      <w:start w:val="1"/>
      <w:numFmt w:val="decimal"/>
      <w:lvlText w:val="%1)"/>
      <w:lvlJc w:val="left"/>
      <w:pPr>
        <w:ind w:left="2499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4" w15:restartNumberingAfterBreak="0">
    <w:nsid w:val="5C8B1843"/>
    <w:multiLevelType w:val="hybridMultilevel"/>
    <w:tmpl w:val="163AE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E15"/>
    <w:rsid w:val="000B0117"/>
    <w:rsid w:val="000D2001"/>
    <w:rsid w:val="001160DB"/>
    <w:rsid w:val="0016688D"/>
    <w:rsid w:val="001E5675"/>
    <w:rsid w:val="00213E3B"/>
    <w:rsid w:val="002559B2"/>
    <w:rsid w:val="00294BA1"/>
    <w:rsid w:val="002A601C"/>
    <w:rsid w:val="00317C82"/>
    <w:rsid w:val="00371D6D"/>
    <w:rsid w:val="003E14DA"/>
    <w:rsid w:val="004114FA"/>
    <w:rsid w:val="00421F5C"/>
    <w:rsid w:val="00450281"/>
    <w:rsid w:val="00455806"/>
    <w:rsid w:val="00455986"/>
    <w:rsid w:val="004A579A"/>
    <w:rsid w:val="004B21AB"/>
    <w:rsid w:val="004F047E"/>
    <w:rsid w:val="00512AC8"/>
    <w:rsid w:val="00516BD1"/>
    <w:rsid w:val="00573025"/>
    <w:rsid w:val="00612A8B"/>
    <w:rsid w:val="00657CE3"/>
    <w:rsid w:val="00665737"/>
    <w:rsid w:val="006B6F2B"/>
    <w:rsid w:val="006E44FD"/>
    <w:rsid w:val="007A3414"/>
    <w:rsid w:val="007F5C43"/>
    <w:rsid w:val="00875280"/>
    <w:rsid w:val="008A7DBE"/>
    <w:rsid w:val="008D13A6"/>
    <w:rsid w:val="008E7389"/>
    <w:rsid w:val="0090535C"/>
    <w:rsid w:val="009605F5"/>
    <w:rsid w:val="009A10FC"/>
    <w:rsid w:val="009D7561"/>
    <w:rsid w:val="00A01D00"/>
    <w:rsid w:val="00A0325F"/>
    <w:rsid w:val="00A17BF2"/>
    <w:rsid w:val="00A9086F"/>
    <w:rsid w:val="00AB5DFF"/>
    <w:rsid w:val="00BE75F3"/>
    <w:rsid w:val="00C43F4C"/>
    <w:rsid w:val="00C73BFA"/>
    <w:rsid w:val="00C80E15"/>
    <w:rsid w:val="00D07CBF"/>
    <w:rsid w:val="00DA50BA"/>
    <w:rsid w:val="00DF2AD1"/>
    <w:rsid w:val="00EB390A"/>
    <w:rsid w:val="00EF3A75"/>
    <w:rsid w:val="00F02452"/>
    <w:rsid w:val="00F16AC9"/>
    <w:rsid w:val="00F34C1B"/>
    <w:rsid w:val="00F72A70"/>
    <w:rsid w:val="00F812A0"/>
    <w:rsid w:val="00F9169D"/>
    <w:rsid w:val="00FA2DFD"/>
    <w:rsid w:val="00FA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F0A9DEA-14AF-4532-B4AE-3100A380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80E1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80E15"/>
  </w:style>
  <w:style w:type="table" w:styleId="Tabela-Siatka">
    <w:name w:val="Table Grid"/>
    <w:basedOn w:val="Standardowy"/>
    <w:uiPriority w:val="39"/>
    <w:rsid w:val="00C80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0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E15"/>
  </w:style>
  <w:style w:type="paragraph" w:styleId="Stopka">
    <w:name w:val="footer"/>
    <w:basedOn w:val="Normalny"/>
    <w:link w:val="StopkaZnak"/>
    <w:uiPriority w:val="99"/>
    <w:unhideWhenUsed/>
    <w:rsid w:val="00C80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E15"/>
  </w:style>
  <w:style w:type="paragraph" w:styleId="Tekstdymka">
    <w:name w:val="Balloon Text"/>
    <w:basedOn w:val="Normalny"/>
    <w:link w:val="TekstdymkaZnak"/>
    <w:uiPriority w:val="99"/>
    <w:semiHidden/>
    <w:unhideWhenUsed/>
    <w:rsid w:val="004B2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1A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A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A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6AC9"/>
    <w:rPr>
      <w:vertAlign w:val="superscript"/>
    </w:rPr>
  </w:style>
  <w:style w:type="paragraph" w:styleId="Legenda">
    <w:name w:val="caption"/>
    <w:basedOn w:val="Normalny"/>
    <w:qFormat/>
    <w:rsid w:val="00294BA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6C24E539EE8496B96C7A00C0ED07E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2D527E-4AC2-41E2-A295-16AF70269194}"/>
      </w:docPartPr>
      <w:docPartBody>
        <w:p w:rsidR="00DE5870" w:rsidRDefault="000F7255" w:rsidP="000F7255">
          <w:pPr>
            <w:pStyle w:val="16C24E539EE8496B96C7A00C0ED07EB4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255"/>
    <w:rsid w:val="000F7255"/>
    <w:rsid w:val="005D4B8C"/>
    <w:rsid w:val="005D56F3"/>
    <w:rsid w:val="00734774"/>
    <w:rsid w:val="007E5843"/>
    <w:rsid w:val="009917B9"/>
    <w:rsid w:val="009C1C91"/>
    <w:rsid w:val="00A92978"/>
    <w:rsid w:val="00DE5870"/>
    <w:rsid w:val="00E3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6C24E539EE8496B96C7A00C0ED07EB4">
    <w:name w:val="16C24E539EE8496B96C7A00C0ED07EB4"/>
    <w:rsid w:val="000F72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B31F9-E701-4AAF-8D80-E11E9592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455</Words>
  <Characters>2731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 umowy nr 362/321/2025/DZP                                                                                           Zał. Nr 7       na wykonanie świadczenie usług konserwacji instalacji i systemów ochrony ppoż. w obiektach nadzorowanych przez BSSo</vt:lpstr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Dotyczy umowy nr 362/321/2025/DZP                                                                                           Zał. Nr 7       na wykonanie świadczenie usług konserwacji instalacji i systemów ochrony ppoż. w obiektach nadzorowanych przez BSSoc w okresie 36 miesięcy w latach 2026-2029</dc:title>
  <dc:subject/>
  <dc:creator>Monika Chmielewska-Krenżel</dc:creator>
  <cp:keywords/>
  <dc:description/>
  <cp:lastModifiedBy>Agnieszka Giers-Dzięgielewska</cp:lastModifiedBy>
  <cp:revision>2</cp:revision>
  <cp:lastPrinted>2025-06-18T13:25:00Z</cp:lastPrinted>
  <dcterms:created xsi:type="dcterms:W3CDTF">2026-01-30T09:16:00Z</dcterms:created>
  <dcterms:modified xsi:type="dcterms:W3CDTF">2026-01-30T09:16:00Z</dcterms:modified>
</cp:coreProperties>
</file>